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7F" w:rsidRDefault="00BA577F">
      <w:pPr>
        <w:tabs>
          <w:tab w:val="left" w:pos="5102"/>
          <w:tab w:val="right" w:pos="10490"/>
        </w:tabs>
        <w:rPr>
          <w:rFonts w:ascii="Arial" w:hAnsi="Arial" w:cs="Arial"/>
          <w:sz w:val="24"/>
          <w:szCs w:val="24"/>
        </w:rPr>
      </w:pPr>
    </w:p>
    <w:p w:rsidR="00BA577F" w:rsidRDefault="00BA577F">
      <w:pPr>
        <w:keepNext/>
        <w:tabs>
          <w:tab w:val="left" w:pos="0"/>
          <w:tab w:val="center" w:pos="4820"/>
          <w:tab w:val="right" w:pos="9960"/>
          <w:tab w:val="right" w:pos="10490"/>
        </w:tabs>
        <w:jc w:val="center"/>
        <w:rPr>
          <w:rFonts w:ascii="Arial" w:hAnsi="Arial" w:cs="Arial"/>
          <w:b/>
          <w:bCs/>
          <w:sz w:val="24"/>
          <w:szCs w:val="24"/>
        </w:rPr>
      </w:pPr>
      <w:r>
        <w:rPr>
          <w:rFonts w:ascii="Arial" w:hAnsi="Arial" w:cs="Arial"/>
          <w:b/>
          <w:bCs/>
          <w:sz w:val="24"/>
          <w:szCs w:val="24"/>
        </w:rPr>
        <w:t xml:space="preserve">Data Bases: Flat File Vs Relational </w:t>
      </w:r>
    </w:p>
    <w:p w:rsidR="00BA577F" w:rsidRDefault="00BA577F">
      <w:pPr>
        <w:tabs>
          <w:tab w:val="left" w:pos="0"/>
          <w:tab w:val="center" w:pos="4820"/>
        </w:tabs>
        <w:rPr>
          <w:rFonts w:ascii="Arial" w:hAnsi="Arial" w:cs="Arial"/>
          <w:sz w:val="24"/>
          <w:szCs w:val="24"/>
        </w:rPr>
      </w:pPr>
      <w:r>
        <w:rPr>
          <w:rFonts w:ascii="Arial" w:hAnsi="Arial" w:cs="Arial"/>
          <w:sz w:val="24"/>
          <w:szCs w:val="24"/>
        </w:rPr>
        <w:t>________________________________________________________________________</w:t>
      </w:r>
    </w:p>
    <w:p w:rsidR="00BA577F" w:rsidRDefault="00BA577F">
      <w:pPr>
        <w:tabs>
          <w:tab w:val="left" w:pos="0"/>
          <w:tab w:val="center" w:pos="5102"/>
          <w:tab w:val="right" w:pos="9960"/>
          <w:tab w:val="right" w:pos="10490"/>
        </w:tabs>
        <w:rPr>
          <w:rFonts w:ascii="Arial" w:hAnsi="Arial" w:cs="Arial"/>
          <w:sz w:val="24"/>
          <w:szCs w:val="24"/>
        </w:rPr>
      </w:pPr>
    </w:p>
    <w:p w:rsidR="00BA577F" w:rsidRPr="00B865AA" w:rsidRDefault="00BA577F">
      <w:pPr>
        <w:tabs>
          <w:tab w:val="left" w:pos="0"/>
          <w:tab w:val="center" w:pos="5102"/>
          <w:tab w:val="right" w:pos="9960"/>
          <w:tab w:val="right" w:pos="10490"/>
        </w:tabs>
      </w:pPr>
      <w:r w:rsidRPr="00B865AA">
        <w:t>Read the following problem:</w:t>
      </w:r>
    </w:p>
    <w:p w:rsidR="00BA577F" w:rsidRPr="00B865AA" w:rsidRDefault="00BA577F">
      <w:pPr>
        <w:tabs>
          <w:tab w:val="left" w:pos="0"/>
          <w:tab w:val="center" w:pos="5102"/>
          <w:tab w:val="right" w:pos="9960"/>
          <w:tab w:val="right" w:pos="10490"/>
        </w:tabs>
      </w:pPr>
    </w:p>
    <w:p w:rsidR="00BA577F" w:rsidRPr="00B865AA" w:rsidRDefault="00BA577F">
      <w:pPr>
        <w:tabs>
          <w:tab w:val="right" w:pos="8505"/>
        </w:tabs>
      </w:pPr>
      <w:r w:rsidRPr="00B865AA">
        <w:t xml:space="preserve">Mary Carey runs a small CD rental firm. Initially she had a card system with a card for each CD, containing the details shown on the sample card below. If the firm had more than one copy of a CD, a separate card was created for each. </w:t>
      </w:r>
    </w:p>
    <w:p w:rsidR="00BA577F" w:rsidRPr="00B865AA" w:rsidRDefault="00BA577F">
      <w:pPr>
        <w:tabs>
          <w:tab w:val="right" w:pos="8505"/>
        </w:tabs>
        <w:spacing w:before="240"/>
      </w:pPr>
      <w:r w:rsidRPr="00B865AA">
        <w:t>When a video was borrowed, the borrower’s name phone number and the date was entered onto the card. Once it was returned the name was crossed out. The cards were stored in order of CD title; the CDs on the shelves were arranged in the same order.</w:t>
      </w:r>
    </w:p>
    <w:p w:rsidR="00BA577F" w:rsidRPr="00B865AA" w:rsidRDefault="00BA577F"/>
    <w:p w:rsidR="00BA577F" w:rsidRPr="00B865AA" w:rsidRDefault="00BA577F">
      <w:pPr>
        <w:ind w:firstLine="720"/>
      </w:pPr>
    </w:p>
    <w:tbl>
      <w:tblPr>
        <w:tblW w:w="0" w:type="auto"/>
        <w:tblInd w:w="2290" w:type="dxa"/>
        <w:tblLayout w:type="fixed"/>
        <w:tblCellMar>
          <w:left w:w="180" w:type="dxa"/>
          <w:right w:w="180" w:type="dxa"/>
        </w:tblCellMar>
        <w:tblLook w:val="0000"/>
      </w:tblPr>
      <w:tblGrid>
        <w:gridCol w:w="1526"/>
        <w:gridCol w:w="2126"/>
        <w:gridCol w:w="1418"/>
      </w:tblGrid>
      <w:tr w:rsidR="00BA577F" w:rsidRPr="00BF12B6" w:rsidTr="006A6695">
        <w:trPr>
          <w:trHeight w:val="310"/>
        </w:trPr>
        <w:tc>
          <w:tcPr>
            <w:tcW w:w="1526" w:type="dxa"/>
            <w:tcBorders>
              <w:top w:val="single" w:sz="8" w:space="0" w:color="auto"/>
              <w:left w:val="nil"/>
              <w:bottom w:val="single" w:sz="8" w:space="0" w:color="auto"/>
              <w:right w:val="nil"/>
            </w:tcBorders>
          </w:tcPr>
          <w:p w:rsidR="00BA577F" w:rsidRPr="00BF12B6" w:rsidRDefault="00BA577F">
            <w:pPr>
              <w:ind w:right="56"/>
              <w:rPr>
                <w:rFonts w:eastAsiaTheme="minorEastAsia"/>
              </w:rPr>
            </w:pPr>
            <w:r w:rsidRPr="00BF12B6">
              <w:rPr>
                <w:rFonts w:eastAsiaTheme="minorEastAsia"/>
                <w:b/>
                <w:bCs/>
                <w:i/>
                <w:iCs/>
                <w:noProof/>
              </w:rPr>
              <w:t>Hullabaloo CD Hire</w:t>
            </w:r>
          </w:p>
        </w:tc>
        <w:tc>
          <w:tcPr>
            <w:tcW w:w="2126"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c>
          <w:tcPr>
            <w:tcW w:w="1418" w:type="dxa"/>
            <w:tcBorders>
              <w:top w:val="single" w:sz="8" w:space="0" w:color="auto"/>
              <w:left w:val="single" w:sz="8" w:space="0" w:color="auto"/>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10"/>
        </w:trPr>
        <w:tc>
          <w:tcPr>
            <w:tcW w:w="1526" w:type="dxa"/>
            <w:tcBorders>
              <w:top w:val="single" w:sz="8" w:space="0" w:color="auto"/>
              <w:left w:val="nil"/>
              <w:bottom w:val="single" w:sz="8" w:space="0" w:color="auto"/>
              <w:right w:val="nil"/>
            </w:tcBorders>
          </w:tcPr>
          <w:p w:rsidR="00BA577F" w:rsidRPr="00BF12B6" w:rsidRDefault="00BA577F">
            <w:pPr>
              <w:rPr>
                <w:rFonts w:eastAsiaTheme="minorEastAsia"/>
              </w:rPr>
            </w:pPr>
            <w:r w:rsidRPr="00BF12B6">
              <w:rPr>
                <w:rFonts w:eastAsiaTheme="minorEastAsia"/>
              </w:rPr>
              <w:t>CD Title</w:t>
            </w:r>
          </w:p>
        </w:tc>
        <w:tc>
          <w:tcPr>
            <w:tcW w:w="2126" w:type="dxa"/>
            <w:tcBorders>
              <w:top w:val="single" w:sz="8" w:space="0" w:color="auto"/>
              <w:left w:val="nil"/>
              <w:bottom w:val="single" w:sz="8" w:space="0" w:color="auto"/>
              <w:right w:val="nil"/>
            </w:tcBorders>
          </w:tcPr>
          <w:p w:rsidR="00BA577F" w:rsidRPr="00BF12B6" w:rsidRDefault="00335BEF">
            <w:pPr>
              <w:jc w:val="right"/>
              <w:rPr>
                <w:rFonts w:eastAsiaTheme="minorEastAsia"/>
              </w:rPr>
            </w:pPr>
            <w:r w:rsidRPr="00BF12B6">
              <w:rPr>
                <w:rFonts w:eastAsiaTheme="minorEastAsia"/>
                <w:noProof/>
              </w:rPr>
              <w:t>L</w:t>
            </w:r>
            <w:r w:rsidR="00BA577F" w:rsidRPr="00BF12B6">
              <w:rPr>
                <w:rFonts w:eastAsiaTheme="minorEastAsia"/>
                <w:noProof/>
              </w:rPr>
              <w:t>et</w:t>
            </w:r>
            <w:r w:rsidR="00BA577F" w:rsidRPr="00BF12B6">
              <w:rPr>
                <w:rFonts w:eastAsiaTheme="minorEastAsia"/>
              </w:rPr>
              <w:t>’</w:t>
            </w:r>
            <w:r w:rsidR="00BA577F" w:rsidRPr="00BF12B6">
              <w:rPr>
                <w:rFonts w:eastAsiaTheme="minorEastAsia"/>
                <w:noProof/>
              </w:rPr>
              <w:t>s ride</w:t>
            </w:r>
          </w:p>
        </w:tc>
        <w:tc>
          <w:tcPr>
            <w:tcW w:w="1418"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10"/>
        </w:trPr>
        <w:tc>
          <w:tcPr>
            <w:tcW w:w="1526" w:type="dxa"/>
            <w:tcBorders>
              <w:top w:val="single" w:sz="8" w:space="0" w:color="auto"/>
              <w:left w:val="nil"/>
              <w:bottom w:val="single" w:sz="8" w:space="0" w:color="auto"/>
              <w:right w:val="nil"/>
            </w:tcBorders>
          </w:tcPr>
          <w:p w:rsidR="00BA577F" w:rsidRPr="00BF12B6" w:rsidRDefault="00BA577F">
            <w:pPr>
              <w:rPr>
                <w:rFonts w:eastAsiaTheme="minorEastAsia"/>
              </w:rPr>
            </w:pPr>
            <w:r w:rsidRPr="00BF12B6">
              <w:rPr>
                <w:rFonts w:eastAsiaTheme="minorEastAsia"/>
              </w:rPr>
              <w:t>Performer</w:t>
            </w:r>
          </w:p>
        </w:tc>
        <w:tc>
          <w:tcPr>
            <w:tcW w:w="2126" w:type="dxa"/>
            <w:tcBorders>
              <w:top w:val="single" w:sz="8" w:space="0" w:color="auto"/>
              <w:left w:val="nil"/>
              <w:bottom w:val="single" w:sz="8" w:space="0" w:color="auto"/>
              <w:right w:val="nil"/>
            </w:tcBorders>
          </w:tcPr>
          <w:p w:rsidR="00BA577F" w:rsidRPr="00BF12B6" w:rsidRDefault="00BA577F">
            <w:pPr>
              <w:jc w:val="right"/>
              <w:rPr>
                <w:rFonts w:eastAsiaTheme="minorEastAsia"/>
              </w:rPr>
            </w:pPr>
            <w:r w:rsidRPr="00BF12B6">
              <w:rPr>
                <w:rFonts w:eastAsiaTheme="minorEastAsia"/>
                <w:noProof/>
              </w:rPr>
              <w:t>Front End Loader</w:t>
            </w:r>
          </w:p>
        </w:tc>
        <w:tc>
          <w:tcPr>
            <w:tcW w:w="1418"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10"/>
        </w:trPr>
        <w:tc>
          <w:tcPr>
            <w:tcW w:w="1526" w:type="dxa"/>
            <w:tcBorders>
              <w:top w:val="single" w:sz="8" w:space="0" w:color="auto"/>
              <w:left w:val="nil"/>
              <w:bottom w:val="single" w:sz="8" w:space="0" w:color="auto"/>
              <w:right w:val="nil"/>
            </w:tcBorders>
          </w:tcPr>
          <w:p w:rsidR="00BA577F" w:rsidRPr="00BF12B6" w:rsidRDefault="00BA577F">
            <w:pPr>
              <w:rPr>
                <w:rFonts w:eastAsiaTheme="minorEastAsia"/>
              </w:rPr>
            </w:pPr>
            <w:r w:rsidRPr="00BF12B6">
              <w:rPr>
                <w:rFonts w:eastAsiaTheme="minorEastAsia"/>
              </w:rPr>
              <w:t>Category</w:t>
            </w:r>
          </w:p>
        </w:tc>
        <w:tc>
          <w:tcPr>
            <w:tcW w:w="2126" w:type="dxa"/>
            <w:tcBorders>
              <w:top w:val="single" w:sz="8" w:space="0" w:color="auto"/>
              <w:left w:val="nil"/>
              <w:bottom w:val="single" w:sz="8" w:space="0" w:color="auto"/>
              <w:right w:val="nil"/>
            </w:tcBorders>
          </w:tcPr>
          <w:p w:rsidR="00BA577F" w:rsidRPr="00BF12B6" w:rsidRDefault="00BA577F">
            <w:pPr>
              <w:jc w:val="right"/>
              <w:rPr>
                <w:rFonts w:eastAsiaTheme="minorEastAsia"/>
              </w:rPr>
            </w:pPr>
            <w:r w:rsidRPr="00BF12B6">
              <w:rPr>
                <w:rFonts w:eastAsiaTheme="minorEastAsia"/>
                <w:noProof/>
              </w:rPr>
              <w:t>Rock</w:t>
            </w:r>
          </w:p>
        </w:tc>
        <w:tc>
          <w:tcPr>
            <w:tcW w:w="1418"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10"/>
        </w:trPr>
        <w:tc>
          <w:tcPr>
            <w:tcW w:w="1526" w:type="dxa"/>
            <w:tcBorders>
              <w:top w:val="single" w:sz="8" w:space="0" w:color="auto"/>
              <w:left w:val="nil"/>
              <w:bottom w:val="nil"/>
              <w:right w:val="nil"/>
            </w:tcBorders>
          </w:tcPr>
          <w:p w:rsidR="00BA577F" w:rsidRPr="00BF12B6" w:rsidRDefault="00BA577F">
            <w:pPr>
              <w:rPr>
                <w:rFonts w:eastAsiaTheme="minorEastAsia"/>
              </w:rPr>
            </w:pPr>
            <w:r w:rsidRPr="00BF12B6">
              <w:rPr>
                <w:rFonts w:eastAsiaTheme="minorEastAsia"/>
              </w:rPr>
              <w:t>Released by</w:t>
            </w:r>
          </w:p>
        </w:tc>
        <w:tc>
          <w:tcPr>
            <w:tcW w:w="2126" w:type="dxa"/>
            <w:tcBorders>
              <w:top w:val="single" w:sz="8" w:space="0" w:color="auto"/>
              <w:left w:val="nil"/>
              <w:bottom w:val="nil"/>
              <w:right w:val="nil"/>
            </w:tcBorders>
          </w:tcPr>
          <w:p w:rsidR="00BA577F" w:rsidRPr="00BF12B6" w:rsidRDefault="00BA577F">
            <w:pPr>
              <w:jc w:val="right"/>
              <w:rPr>
                <w:rFonts w:eastAsiaTheme="minorEastAsia"/>
              </w:rPr>
            </w:pPr>
            <w:r w:rsidRPr="00BF12B6">
              <w:rPr>
                <w:rFonts w:eastAsiaTheme="minorEastAsia"/>
                <w:noProof/>
              </w:rPr>
              <w:t>Shagpile</w:t>
            </w:r>
          </w:p>
        </w:tc>
        <w:tc>
          <w:tcPr>
            <w:tcW w:w="1418"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10"/>
        </w:trPr>
        <w:tc>
          <w:tcPr>
            <w:tcW w:w="1526" w:type="dxa"/>
            <w:tcBorders>
              <w:top w:val="single" w:sz="8" w:space="0" w:color="auto"/>
              <w:left w:val="nil"/>
              <w:bottom w:val="nil"/>
              <w:right w:val="nil"/>
            </w:tcBorders>
          </w:tcPr>
          <w:p w:rsidR="00BA577F" w:rsidRPr="00BF12B6" w:rsidRDefault="00BA577F">
            <w:pPr>
              <w:rPr>
                <w:rFonts w:eastAsiaTheme="minorEastAsia"/>
              </w:rPr>
            </w:pPr>
            <w:r w:rsidRPr="00BF12B6">
              <w:rPr>
                <w:rFonts w:eastAsiaTheme="minorEastAsia"/>
              </w:rPr>
              <w:t>Date Purchased</w:t>
            </w:r>
          </w:p>
        </w:tc>
        <w:tc>
          <w:tcPr>
            <w:tcW w:w="2126" w:type="dxa"/>
            <w:tcBorders>
              <w:top w:val="single" w:sz="8" w:space="0" w:color="auto"/>
              <w:left w:val="nil"/>
              <w:bottom w:val="nil"/>
              <w:right w:val="nil"/>
            </w:tcBorders>
          </w:tcPr>
          <w:p w:rsidR="00BA577F" w:rsidRPr="00BF12B6" w:rsidRDefault="00BA577F">
            <w:pPr>
              <w:jc w:val="right"/>
              <w:rPr>
                <w:rFonts w:eastAsiaTheme="minorEastAsia"/>
              </w:rPr>
            </w:pPr>
            <w:r w:rsidRPr="00BF12B6">
              <w:rPr>
                <w:rFonts w:eastAsiaTheme="minorEastAsia"/>
                <w:noProof/>
              </w:rPr>
              <w:t>12/7/07</w:t>
            </w:r>
          </w:p>
        </w:tc>
        <w:tc>
          <w:tcPr>
            <w:tcW w:w="1418"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10"/>
        </w:trPr>
        <w:tc>
          <w:tcPr>
            <w:tcW w:w="1526" w:type="dxa"/>
            <w:tcBorders>
              <w:top w:val="single" w:sz="8" w:space="0" w:color="auto"/>
              <w:left w:val="nil"/>
              <w:bottom w:val="single" w:sz="8" w:space="0" w:color="auto"/>
              <w:right w:val="nil"/>
            </w:tcBorders>
          </w:tcPr>
          <w:p w:rsidR="00BA577F" w:rsidRPr="00BF12B6" w:rsidRDefault="00BA577F">
            <w:pPr>
              <w:rPr>
                <w:rFonts w:eastAsiaTheme="minorEastAsia"/>
              </w:rPr>
            </w:pPr>
            <w:r w:rsidRPr="00BF12B6">
              <w:rPr>
                <w:rFonts w:eastAsiaTheme="minorEastAsia"/>
              </w:rPr>
              <w:t>Cost</w:t>
            </w:r>
          </w:p>
        </w:tc>
        <w:tc>
          <w:tcPr>
            <w:tcW w:w="2126" w:type="dxa"/>
            <w:tcBorders>
              <w:top w:val="single" w:sz="8" w:space="0" w:color="auto"/>
              <w:left w:val="nil"/>
              <w:bottom w:val="single" w:sz="8" w:space="0" w:color="auto"/>
              <w:right w:val="nil"/>
            </w:tcBorders>
          </w:tcPr>
          <w:p w:rsidR="00BA577F" w:rsidRPr="00BF12B6" w:rsidRDefault="00BA577F">
            <w:pPr>
              <w:jc w:val="right"/>
              <w:rPr>
                <w:rFonts w:eastAsiaTheme="minorEastAsia"/>
              </w:rPr>
            </w:pPr>
            <w:r w:rsidRPr="00BF12B6">
              <w:rPr>
                <w:rFonts w:eastAsiaTheme="minorEastAsia"/>
                <w:noProof/>
              </w:rPr>
              <w:t>$19.95</w:t>
            </w:r>
          </w:p>
        </w:tc>
        <w:tc>
          <w:tcPr>
            <w:tcW w:w="1418" w:type="dxa"/>
            <w:tcBorders>
              <w:top w:val="single" w:sz="8" w:space="0" w:color="auto"/>
              <w:left w:val="nil"/>
              <w:bottom w:val="single" w:sz="8" w:space="0" w:color="auto"/>
              <w:right w:val="single" w:sz="8" w:space="0" w:color="auto"/>
            </w:tcBorders>
          </w:tcPr>
          <w:p w:rsidR="00BA577F" w:rsidRPr="00BF12B6" w:rsidRDefault="00BA577F">
            <w:pPr>
              <w:overflowPunct/>
              <w:autoSpaceDE w:val="0"/>
              <w:autoSpaceDN w:val="0"/>
              <w:rPr>
                <w:rFonts w:eastAsiaTheme="minorEastAsia"/>
              </w:rPr>
            </w:pPr>
          </w:p>
        </w:tc>
      </w:tr>
      <w:tr w:rsidR="00BA577F" w:rsidRPr="00BF12B6" w:rsidTr="006A6695">
        <w:trPr>
          <w:trHeight w:val="300"/>
        </w:trPr>
        <w:tc>
          <w:tcPr>
            <w:tcW w:w="1526" w:type="dxa"/>
            <w:tcBorders>
              <w:top w:val="nil"/>
              <w:left w:val="nil"/>
              <w:bottom w:val="nil"/>
              <w:right w:val="nil"/>
            </w:tcBorders>
          </w:tcPr>
          <w:p w:rsidR="00BA577F" w:rsidRPr="00BF12B6" w:rsidRDefault="00BA577F">
            <w:pPr>
              <w:ind w:left="141"/>
              <w:rPr>
                <w:rFonts w:eastAsiaTheme="minorEastAsia"/>
              </w:rPr>
            </w:pPr>
            <w:r w:rsidRPr="00BF12B6">
              <w:rPr>
                <w:rFonts w:eastAsiaTheme="minorEastAsia"/>
                <w:noProof/>
              </w:rPr>
              <w:t>Borrowed by</w:t>
            </w:r>
          </w:p>
        </w:tc>
        <w:tc>
          <w:tcPr>
            <w:tcW w:w="2126" w:type="dxa"/>
            <w:tcBorders>
              <w:top w:val="nil"/>
              <w:left w:val="nil"/>
              <w:bottom w:val="nil"/>
              <w:right w:val="nil"/>
            </w:tcBorders>
          </w:tcPr>
          <w:p w:rsidR="00BA577F" w:rsidRPr="00BF12B6" w:rsidRDefault="00BA577F">
            <w:pPr>
              <w:ind w:left="-108" w:right="-95"/>
              <w:jc w:val="right"/>
              <w:rPr>
                <w:rFonts w:eastAsiaTheme="minorEastAsia"/>
              </w:rPr>
            </w:pPr>
            <w:r w:rsidRPr="00BF12B6">
              <w:rPr>
                <w:rFonts w:eastAsiaTheme="minorEastAsia"/>
                <w:noProof/>
              </w:rPr>
              <w:t>Phone Num</w:t>
            </w:r>
          </w:p>
        </w:tc>
        <w:tc>
          <w:tcPr>
            <w:tcW w:w="1418"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noProof/>
              </w:rPr>
              <w:t>Date</w:t>
            </w:r>
          </w:p>
        </w:tc>
      </w:tr>
      <w:tr w:rsidR="00BA577F" w:rsidRPr="00BF12B6" w:rsidTr="006A6695">
        <w:trPr>
          <w:trHeight w:val="300"/>
        </w:trPr>
        <w:tc>
          <w:tcPr>
            <w:tcW w:w="1526" w:type="dxa"/>
            <w:tcBorders>
              <w:top w:val="nil"/>
              <w:left w:val="nil"/>
              <w:bottom w:val="nil"/>
              <w:right w:val="nil"/>
            </w:tcBorders>
          </w:tcPr>
          <w:p w:rsidR="00BA577F" w:rsidRPr="00BF12B6" w:rsidRDefault="00BA577F">
            <w:pPr>
              <w:ind w:left="141"/>
              <w:rPr>
                <w:rFonts w:eastAsiaTheme="minorEastAsia"/>
              </w:rPr>
            </w:pPr>
            <w:r w:rsidRPr="00BF12B6">
              <w:rPr>
                <w:rFonts w:eastAsiaTheme="minorEastAsia"/>
                <w:i/>
                <w:iCs/>
                <w:strike/>
                <w:noProof/>
              </w:rPr>
              <w:t>G Smith</w:t>
            </w:r>
          </w:p>
        </w:tc>
        <w:tc>
          <w:tcPr>
            <w:tcW w:w="2126"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9321 4567</w:t>
            </w:r>
          </w:p>
        </w:tc>
        <w:tc>
          <w:tcPr>
            <w:tcW w:w="1418"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13/8/07</w:t>
            </w:r>
          </w:p>
        </w:tc>
      </w:tr>
      <w:tr w:rsidR="00BA577F" w:rsidRPr="00BF12B6" w:rsidTr="006A6695">
        <w:trPr>
          <w:trHeight w:val="300"/>
        </w:trPr>
        <w:tc>
          <w:tcPr>
            <w:tcW w:w="1526" w:type="dxa"/>
            <w:tcBorders>
              <w:top w:val="nil"/>
              <w:left w:val="nil"/>
              <w:bottom w:val="nil"/>
              <w:right w:val="nil"/>
            </w:tcBorders>
          </w:tcPr>
          <w:p w:rsidR="00BA577F" w:rsidRPr="00BF12B6" w:rsidRDefault="00BA577F">
            <w:pPr>
              <w:ind w:left="141"/>
              <w:rPr>
                <w:rFonts w:eastAsiaTheme="minorEastAsia"/>
              </w:rPr>
            </w:pPr>
            <w:r w:rsidRPr="00BF12B6">
              <w:rPr>
                <w:rFonts w:eastAsiaTheme="minorEastAsia"/>
                <w:i/>
                <w:iCs/>
                <w:strike/>
                <w:noProof/>
              </w:rPr>
              <w:t>P Jones</w:t>
            </w:r>
          </w:p>
        </w:tc>
        <w:tc>
          <w:tcPr>
            <w:tcW w:w="2126"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9856 6789</w:t>
            </w:r>
          </w:p>
        </w:tc>
        <w:tc>
          <w:tcPr>
            <w:tcW w:w="1418"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15/10/07</w:t>
            </w:r>
          </w:p>
        </w:tc>
      </w:tr>
      <w:tr w:rsidR="00BA577F" w:rsidRPr="00BF12B6" w:rsidTr="006A6695">
        <w:trPr>
          <w:trHeight w:val="300"/>
        </w:trPr>
        <w:tc>
          <w:tcPr>
            <w:tcW w:w="1526" w:type="dxa"/>
            <w:tcBorders>
              <w:top w:val="nil"/>
              <w:left w:val="nil"/>
              <w:bottom w:val="nil"/>
              <w:right w:val="nil"/>
            </w:tcBorders>
          </w:tcPr>
          <w:p w:rsidR="00BA577F" w:rsidRPr="00BF12B6" w:rsidRDefault="00BA577F">
            <w:pPr>
              <w:ind w:left="141"/>
              <w:rPr>
                <w:rFonts w:eastAsiaTheme="minorEastAsia"/>
              </w:rPr>
            </w:pPr>
            <w:r w:rsidRPr="00BF12B6">
              <w:rPr>
                <w:rFonts w:eastAsiaTheme="minorEastAsia"/>
                <w:i/>
                <w:iCs/>
                <w:strike/>
                <w:noProof/>
              </w:rPr>
              <w:t>J Jenson</w:t>
            </w:r>
          </w:p>
        </w:tc>
        <w:tc>
          <w:tcPr>
            <w:tcW w:w="2126"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9345 3434</w:t>
            </w:r>
          </w:p>
        </w:tc>
        <w:tc>
          <w:tcPr>
            <w:tcW w:w="1418"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11/11/07</w:t>
            </w:r>
          </w:p>
        </w:tc>
      </w:tr>
      <w:tr w:rsidR="00BA577F" w:rsidRPr="00BF12B6" w:rsidTr="006A6695">
        <w:trPr>
          <w:trHeight w:val="300"/>
        </w:trPr>
        <w:tc>
          <w:tcPr>
            <w:tcW w:w="1526" w:type="dxa"/>
            <w:tcBorders>
              <w:top w:val="nil"/>
              <w:left w:val="nil"/>
              <w:bottom w:val="nil"/>
              <w:right w:val="nil"/>
            </w:tcBorders>
          </w:tcPr>
          <w:p w:rsidR="00BA577F" w:rsidRPr="00BF12B6" w:rsidRDefault="00BA577F">
            <w:pPr>
              <w:ind w:left="141"/>
              <w:rPr>
                <w:rFonts w:eastAsiaTheme="minorEastAsia"/>
              </w:rPr>
            </w:pPr>
            <w:r w:rsidRPr="00BF12B6">
              <w:rPr>
                <w:rFonts w:eastAsiaTheme="minorEastAsia"/>
                <w:i/>
                <w:iCs/>
                <w:strike/>
                <w:noProof/>
              </w:rPr>
              <w:t>G Smith</w:t>
            </w:r>
          </w:p>
        </w:tc>
        <w:tc>
          <w:tcPr>
            <w:tcW w:w="2126"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9321 4567</w:t>
            </w:r>
          </w:p>
        </w:tc>
        <w:tc>
          <w:tcPr>
            <w:tcW w:w="1418"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strike/>
                <w:noProof/>
              </w:rPr>
              <w:t>23/2/08</w:t>
            </w:r>
          </w:p>
        </w:tc>
      </w:tr>
      <w:tr w:rsidR="00BA577F" w:rsidRPr="00BF12B6" w:rsidTr="006A6695">
        <w:trPr>
          <w:trHeight w:val="300"/>
        </w:trPr>
        <w:tc>
          <w:tcPr>
            <w:tcW w:w="1526" w:type="dxa"/>
            <w:tcBorders>
              <w:top w:val="nil"/>
              <w:left w:val="nil"/>
              <w:bottom w:val="nil"/>
              <w:right w:val="nil"/>
            </w:tcBorders>
          </w:tcPr>
          <w:p w:rsidR="00BA577F" w:rsidRPr="00BF12B6" w:rsidRDefault="00BA577F">
            <w:pPr>
              <w:ind w:left="141"/>
              <w:rPr>
                <w:rFonts w:eastAsiaTheme="minorEastAsia"/>
              </w:rPr>
            </w:pPr>
            <w:r w:rsidRPr="00BF12B6">
              <w:rPr>
                <w:rFonts w:eastAsiaTheme="minorEastAsia"/>
                <w:i/>
                <w:iCs/>
                <w:noProof/>
              </w:rPr>
              <w:t>M Monty</w:t>
            </w:r>
          </w:p>
        </w:tc>
        <w:tc>
          <w:tcPr>
            <w:tcW w:w="2126"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noProof/>
              </w:rPr>
              <w:t>9111 2222</w:t>
            </w:r>
          </w:p>
        </w:tc>
        <w:tc>
          <w:tcPr>
            <w:tcW w:w="1418" w:type="dxa"/>
            <w:tcBorders>
              <w:top w:val="nil"/>
              <w:left w:val="nil"/>
              <w:bottom w:val="nil"/>
              <w:right w:val="nil"/>
            </w:tcBorders>
          </w:tcPr>
          <w:p w:rsidR="00BA577F" w:rsidRPr="00BF12B6" w:rsidRDefault="00BA577F">
            <w:pPr>
              <w:jc w:val="right"/>
              <w:rPr>
                <w:rFonts w:eastAsiaTheme="minorEastAsia"/>
              </w:rPr>
            </w:pPr>
            <w:r w:rsidRPr="00BF12B6">
              <w:rPr>
                <w:rFonts w:eastAsiaTheme="minorEastAsia"/>
                <w:i/>
                <w:iCs/>
                <w:noProof/>
              </w:rPr>
              <w:t>5/5/08</w:t>
            </w:r>
          </w:p>
        </w:tc>
      </w:tr>
      <w:tr w:rsidR="00BA577F" w:rsidRPr="00BF12B6" w:rsidTr="006A6695">
        <w:trPr>
          <w:trHeight w:val="300"/>
        </w:trPr>
        <w:tc>
          <w:tcPr>
            <w:tcW w:w="1526" w:type="dxa"/>
            <w:tcBorders>
              <w:top w:val="nil"/>
              <w:left w:val="nil"/>
              <w:bottom w:val="nil"/>
              <w:right w:val="nil"/>
            </w:tcBorders>
          </w:tcPr>
          <w:p w:rsidR="00BA577F" w:rsidRPr="00BF12B6" w:rsidRDefault="00BA577F">
            <w:pPr>
              <w:overflowPunct/>
              <w:autoSpaceDE w:val="0"/>
              <w:autoSpaceDN w:val="0"/>
              <w:rPr>
                <w:rFonts w:eastAsiaTheme="minorEastAsia"/>
              </w:rPr>
            </w:pPr>
          </w:p>
        </w:tc>
        <w:tc>
          <w:tcPr>
            <w:tcW w:w="2126" w:type="dxa"/>
            <w:tcBorders>
              <w:top w:val="nil"/>
              <w:left w:val="nil"/>
              <w:bottom w:val="nil"/>
              <w:right w:val="nil"/>
            </w:tcBorders>
          </w:tcPr>
          <w:p w:rsidR="00BA577F" w:rsidRPr="00BF12B6" w:rsidRDefault="00BA577F">
            <w:pPr>
              <w:overflowPunct/>
              <w:autoSpaceDE w:val="0"/>
              <w:autoSpaceDN w:val="0"/>
              <w:rPr>
                <w:rFonts w:eastAsiaTheme="minorEastAsia"/>
              </w:rPr>
            </w:pPr>
          </w:p>
        </w:tc>
        <w:tc>
          <w:tcPr>
            <w:tcW w:w="1418" w:type="dxa"/>
            <w:tcBorders>
              <w:top w:val="nil"/>
              <w:left w:val="nil"/>
              <w:bottom w:val="nil"/>
              <w:right w:val="nil"/>
            </w:tcBorders>
          </w:tcPr>
          <w:p w:rsidR="00BA577F" w:rsidRPr="00BF12B6" w:rsidRDefault="00BA577F">
            <w:pPr>
              <w:overflowPunct/>
              <w:autoSpaceDE w:val="0"/>
              <w:autoSpaceDN w:val="0"/>
              <w:rPr>
                <w:rFonts w:eastAsiaTheme="minorEastAsia"/>
              </w:rPr>
            </w:pPr>
          </w:p>
        </w:tc>
      </w:tr>
    </w:tbl>
    <w:p w:rsidR="00BA577F" w:rsidRPr="00B865AA" w:rsidRDefault="00BA577F">
      <w:pPr>
        <w:tabs>
          <w:tab w:val="right" w:pos="8505"/>
        </w:tabs>
        <w:spacing w:before="240"/>
        <w:ind w:right="-141"/>
      </w:pPr>
      <w:r w:rsidRPr="00B865AA">
        <w:t>Mary was keen to provide a fast and efficient service so an assistant was hired when the business became more popular. Despite this, she found that customers were kept waiting and that requested CDs were often difficult to locate.</w:t>
      </w:r>
    </w:p>
    <w:p w:rsidR="00BA577F" w:rsidRPr="00B865AA" w:rsidRDefault="00BA577F">
      <w:pPr>
        <w:tabs>
          <w:tab w:val="right" w:pos="8505"/>
        </w:tabs>
        <w:spacing w:before="240"/>
        <w:ind w:right="-141"/>
        <w:rPr>
          <w:b/>
          <w:bCs/>
        </w:rPr>
      </w:pPr>
      <w:r w:rsidRPr="00B865AA">
        <w:rPr>
          <w:b/>
          <w:bCs/>
        </w:rPr>
        <w:t>Flat File Database</w:t>
      </w:r>
    </w:p>
    <w:p w:rsidR="00BA577F" w:rsidRPr="00B865AA" w:rsidRDefault="00BA577F">
      <w:pPr>
        <w:tabs>
          <w:tab w:val="right" w:pos="8505"/>
        </w:tabs>
        <w:spacing w:before="240"/>
        <w:ind w:right="-141"/>
      </w:pPr>
      <w:r w:rsidRPr="00B865AA">
        <w:t>The above file is an example of a flat file database where all the data is contained in one file or table. A flat file must have no repeating groups, that is, no field can have more than one value in a particular record.</w:t>
      </w:r>
    </w:p>
    <w:p w:rsidR="00335BEF" w:rsidRPr="00B865AA" w:rsidRDefault="00335BEF">
      <w:pPr>
        <w:tabs>
          <w:tab w:val="right" w:pos="8505"/>
        </w:tabs>
        <w:spacing w:before="240"/>
        <w:ind w:right="-141"/>
        <w:rPr>
          <w:b/>
        </w:rPr>
      </w:pPr>
      <w:r w:rsidRPr="00B865AA">
        <w:rPr>
          <w:b/>
        </w:rPr>
        <w:t>Questions:</w:t>
      </w:r>
    </w:p>
    <w:p w:rsidR="006A6695" w:rsidRPr="00B865AA" w:rsidRDefault="006A6695" w:rsidP="00014E1E">
      <w:pPr>
        <w:tabs>
          <w:tab w:val="left" w:pos="720"/>
          <w:tab w:val="right" w:pos="9072"/>
        </w:tabs>
        <w:spacing w:before="240"/>
        <w:ind w:right="-141"/>
      </w:pPr>
      <w:r w:rsidRPr="00B865AA">
        <w:t>The problems with the above card or file system are that it is hard to find the card of the movie in a quick time. The CDs were also hard to locate. By crossing out the people who have returned the movie this makes the ca</w:t>
      </w:r>
      <w:r w:rsidR="00335BEF" w:rsidRPr="00B865AA">
        <w:t xml:space="preserve">rd very messy and hard to read. The details of the people who borrowed the movies cannot be kept properly because it is crossed off every time a movie is returned. Also it is hard to locate who hasn’t returned over due movies.  </w:t>
      </w:r>
      <w:r w:rsidRPr="00B865AA">
        <w:t xml:space="preserve">  </w:t>
      </w:r>
    </w:p>
    <w:p w:rsidR="00BA577F" w:rsidRPr="00B865AA" w:rsidRDefault="00335BEF" w:rsidP="00014E1E">
      <w:pPr>
        <w:tabs>
          <w:tab w:val="left" w:pos="1440"/>
          <w:tab w:val="right" w:pos="9072"/>
        </w:tabs>
        <w:spacing w:before="240"/>
        <w:ind w:right="-141"/>
      </w:pPr>
      <w:r w:rsidRPr="00B865AA">
        <w:t xml:space="preserve">If the persons details change than there will be no record of this until they next borrow a movie because the phone number is crossed of everytime a movie is returned. </w:t>
      </w:r>
    </w:p>
    <w:p w:rsidR="00BA577F" w:rsidRPr="00B865AA" w:rsidRDefault="00335BEF" w:rsidP="00A478EC">
      <w:pPr>
        <w:tabs>
          <w:tab w:val="left" w:pos="1440"/>
          <w:tab w:val="right" w:pos="9072"/>
        </w:tabs>
        <w:spacing w:before="240"/>
        <w:ind w:right="-141"/>
      </w:pPr>
      <w:r w:rsidRPr="00B865AA">
        <w:t>In the above example there</w:t>
      </w:r>
      <w:r w:rsidR="00A478EC" w:rsidRPr="00B865AA">
        <w:t xml:space="preserve"> is repeating fields because different customers may have the same last or first names so this could be repeated. </w:t>
      </w:r>
    </w:p>
    <w:p w:rsidR="00BA577F" w:rsidRPr="00B865AA" w:rsidRDefault="00BA577F">
      <w:pPr>
        <w:tabs>
          <w:tab w:val="right" w:pos="9072"/>
        </w:tabs>
        <w:spacing w:before="240"/>
        <w:ind w:right="-141"/>
        <w:rPr>
          <w:b/>
          <w:bCs/>
        </w:rPr>
      </w:pPr>
      <w:r w:rsidRPr="00B865AA">
        <w:rPr>
          <w:b/>
          <w:bCs/>
        </w:rPr>
        <w:t>Relational Database</w:t>
      </w:r>
    </w:p>
    <w:p w:rsidR="00BA577F" w:rsidRPr="00B865AA" w:rsidRDefault="00BA577F">
      <w:pPr>
        <w:tabs>
          <w:tab w:val="right" w:pos="9072"/>
        </w:tabs>
        <w:spacing w:before="240"/>
        <w:ind w:right="-141"/>
      </w:pPr>
      <w:r w:rsidRPr="00B865AA">
        <w:lastRenderedPageBreak/>
        <w:t>A relational database is a database consisting of more than one table/file linked together with the use of primary keys or common fields.</w:t>
      </w:r>
    </w:p>
    <w:p w:rsidR="00BA577F" w:rsidRPr="00B865AA" w:rsidRDefault="00BA577F">
      <w:pPr>
        <w:tabs>
          <w:tab w:val="right" w:pos="9072"/>
        </w:tabs>
        <w:spacing w:before="240"/>
        <w:ind w:right="-141"/>
      </w:pPr>
      <w:r w:rsidRPr="00B865AA">
        <w:t>Primary keys are fields with a unique number which can identify a record.</w:t>
      </w:r>
    </w:p>
    <w:p w:rsidR="00BA577F" w:rsidRPr="00B865AA" w:rsidRDefault="00BA577F">
      <w:pPr>
        <w:tabs>
          <w:tab w:val="right" w:pos="9072"/>
        </w:tabs>
        <w:spacing w:before="240"/>
        <w:ind w:right="-141"/>
      </w:pPr>
      <w:r w:rsidRPr="00B865AA">
        <w:t>The advantages of a relational database are:</w:t>
      </w:r>
    </w:p>
    <w:p w:rsidR="00BA577F" w:rsidRPr="00B865AA" w:rsidRDefault="00BA577F" w:rsidP="00A478EC">
      <w:pPr>
        <w:numPr>
          <w:ilvl w:val="0"/>
          <w:numId w:val="1"/>
        </w:numPr>
        <w:tabs>
          <w:tab w:val="left" w:pos="720"/>
          <w:tab w:val="right" w:pos="9072"/>
        </w:tabs>
        <w:spacing w:before="240"/>
        <w:ind w:right="-141"/>
      </w:pPr>
      <w:r w:rsidRPr="00B865AA">
        <w:t>reduced data redundancy – unnecessary duplication of data</w:t>
      </w:r>
    </w:p>
    <w:p w:rsidR="00BA577F" w:rsidRPr="00B865AA" w:rsidRDefault="00BA577F" w:rsidP="00A478EC">
      <w:pPr>
        <w:numPr>
          <w:ilvl w:val="0"/>
          <w:numId w:val="1"/>
        </w:numPr>
        <w:tabs>
          <w:tab w:val="left" w:pos="720"/>
          <w:tab w:val="right" w:pos="9072"/>
        </w:tabs>
        <w:spacing w:before="240"/>
        <w:ind w:right="-141"/>
      </w:pPr>
      <w:r w:rsidRPr="00B865AA">
        <w:t>improved data integrity or accuracy of data</w:t>
      </w:r>
    </w:p>
    <w:p w:rsidR="00BA577F" w:rsidRPr="00B865AA" w:rsidRDefault="00BA577F" w:rsidP="00A478EC">
      <w:pPr>
        <w:numPr>
          <w:ilvl w:val="0"/>
          <w:numId w:val="1"/>
        </w:numPr>
        <w:tabs>
          <w:tab w:val="left" w:pos="720"/>
          <w:tab w:val="right" w:pos="9072"/>
        </w:tabs>
        <w:spacing w:before="240"/>
        <w:ind w:right="-141"/>
      </w:pPr>
      <w:r w:rsidRPr="00B865AA">
        <w:t>able to access the data from separate but related tables or files very quickly and simply</w:t>
      </w:r>
    </w:p>
    <w:p w:rsidR="00D65B5B" w:rsidRDefault="00BA577F" w:rsidP="00A478EC">
      <w:pPr>
        <w:numPr>
          <w:ilvl w:val="0"/>
          <w:numId w:val="1"/>
        </w:numPr>
        <w:tabs>
          <w:tab w:val="left" w:pos="720"/>
          <w:tab w:val="right" w:pos="9072"/>
        </w:tabs>
        <w:spacing w:before="240"/>
        <w:ind w:right="-141"/>
      </w:pPr>
      <w:r w:rsidRPr="00B865AA">
        <w:t xml:space="preserve">allows easy querying, reporting, etc.CDs were not returned promptly. Often the borrower gave an incorrect phone number. </w:t>
      </w:r>
    </w:p>
    <w:p w:rsidR="00BA577F" w:rsidRPr="00B865AA" w:rsidRDefault="00BA577F" w:rsidP="00D65B5B">
      <w:pPr>
        <w:tabs>
          <w:tab w:val="left" w:pos="720"/>
          <w:tab w:val="right" w:pos="9072"/>
        </w:tabs>
        <w:spacing w:before="240"/>
        <w:ind w:right="-141"/>
      </w:pPr>
      <w:r w:rsidRPr="00B865AA">
        <w:br/>
        <w:t xml:space="preserve">To help overcome this problem, Mary introduced a </w:t>
      </w:r>
      <w:r w:rsidRPr="00D65B5B">
        <w:rPr>
          <w:b/>
          <w:bCs/>
        </w:rPr>
        <w:t>second card file of customers’ details.</w:t>
      </w:r>
      <w:r w:rsidRPr="00B865AA">
        <w:t xml:space="preserve"> Each card contained the surname, given name, address, phone number and whether the customer was under 18. Cards were stored in alphabetical order by surname. </w:t>
      </w:r>
    </w:p>
    <w:p w:rsidR="00A478EC" w:rsidRPr="00B865AA" w:rsidRDefault="00A478EC" w:rsidP="00A478EC">
      <w:pPr>
        <w:tabs>
          <w:tab w:val="left" w:pos="720"/>
          <w:tab w:val="right" w:pos="8505"/>
        </w:tabs>
      </w:pPr>
    </w:p>
    <w:p w:rsidR="00BA577F" w:rsidRPr="00B865AA" w:rsidRDefault="00BA577F" w:rsidP="00A478EC">
      <w:pPr>
        <w:tabs>
          <w:tab w:val="left" w:pos="720"/>
          <w:tab w:val="right" w:pos="8505"/>
        </w:tabs>
      </w:pPr>
      <w:r w:rsidRPr="00B865AA">
        <w:t xml:space="preserve">Mary decided to start by transferring the details from the </w:t>
      </w:r>
      <w:r w:rsidRPr="00B865AA">
        <w:rPr>
          <w:b/>
          <w:bCs/>
        </w:rPr>
        <w:t>customer</w:t>
      </w:r>
      <w:r w:rsidRPr="00B865AA">
        <w:t xml:space="preserve"> card file to a database file. </w:t>
      </w:r>
    </w:p>
    <w:p w:rsidR="00BA577F" w:rsidRPr="00B865AA" w:rsidRDefault="00BA577F" w:rsidP="00745E68">
      <w:pPr>
        <w:tabs>
          <w:tab w:val="right" w:pos="8505"/>
        </w:tabs>
      </w:pPr>
    </w:p>
    <w:p w:rsidR="00745E68" w:rsidRPr="00B865AA" w:rsidRDefault="00745E68" w:rsidP="00745E68">
      <w:pPr>
        <w:tabs>
          <w:tab w:val="right" w:pos="8505"/>
        </w:tabs>
        <w:rPr>
          <w:b/>
        </w:rPr>
      </w:pPr>
      <w:r w:rsidRPr="00B865AA">
        <w:rPr>
          <w:b/>
        </w:rPr>
        <w:t>Questions:</w:t>
      </w:r>
    </w:p>
    <w:p w:rsidR="00745E68" w:rsidRPr="00B865AA" w:rsidRDefault="00745E68" w:rsidP="00745E68">
      <w:pPr>
        <w:tabs>
          <w:tab w:val="right" w:pos="8505"/>
        </w:tabs>
        <w:rPr>
          <w:b/>
        </w:rPr>
      </w:pPr>
    </w:p>
    <w:p w:rsidR="00BA577F" w:rsidRPr="00B865AA" w:rsidRDefault="00C45813" w:rsidP="00B865AA">
      <w:pPr>
        <w:tabs>
          <w:tab w:val="left" w:pos="850"/>
        </w:tabs>
      </w:pPr>
      <w:r w:rsidRPr="00B865AA">
        <w:t>The advantage of including a fie</w:t>
      </w:r>
      <w:r w:rsidR="005A72A6" w:rsidRPr="00B865AA">
        <w:t>ld, customer name, which contains a unique integer are</w:t>
      </w:r>
      <w:r w:rsidRPr="00B865AA">
        <w:t xml:space="preserve"> t</w:t>
      </w:r>
      <w:r w:rsidR="00B865AA">
        <w:t xml:space="preserve">hat it will be easy to find the </w:t>
      </w:r>
      <w:r w:rsidRPr="00B865AA">
        <w:t xml:space="preserve">customer details if they are overdue on returning a movie, if they are borrowing or wanting to change their details. Also by having weather the customer is over 18 or not will show weather they are trustworthy at bringing back the movie.  </w:t>
      </w:r>
    </w:p>
    <w:p w:rsidR="00BA577F" w:rsidRPr="00B865AA" w:rsidRDefault="00BA577F">
      <w:pPr>
        <w:tabs>
          <w:tab w:val="left" w:pos="850"/>
          <w:tab w:val="right" w:pos="8505"/>
        </w:tabs>
      </w:pPr>
    </w:p>
    <w:p w:rsidR="00BA577F" w:rsidRPr="00B865AA" w:rsidRDefault="00745E68" w:rsidP="00B865AA">
      <w:pPr>
        <w:tabs>
          <w:tab w:val="left" w:pos="850"/>
        </w:tabs>
        <w:ind w:right="-283"/>
      </w:pPr>
      <w:r w:rsidRPr="00B865AA">
        <w:t>T</w:t>
      </w:r>
      <w:r w:rsidR="00BA577F" w:rsidRPr="00B865AA">
        <w:t xml:space="preserve">he appropriate data </w:t>
      </w:r>
      <w:r w:rsidRPr="00B865AA">
        <w:t>types for each field are:</w:t>
      </w:r>
    </w:p>
    <w:p w:rsidR="00745E68" w:rsidRPr="00B865AA" w:rsidRDefault="00745E68">
      <w:pPr>
        <w:ind w:right="-283"/>
      </w:pPr>
    </w:p>
    <w:p w:rsidR="00BA577F" w:rsidRPr="00B865AA" w:rsidRDefault="00BA577F" w:rsidP="00745E68">
      <w:pPr>
        <w:pStyle w:val="NoSpacing"/>
      </w:pPr>
      <w:r w:rsidRPr="00B865AA">
        <w:t>F</w:t>
      </w:r>
      <w:r w:rsidR="00745E68" w:rsidRPr="00B865AA">
        <w:t>irst</w:t>
      </w:r>
      <w:r w:rsidRPr="00B865AA">
        <w:t>name</w:t>
      </w:r>
      <w:r w:rsidRPr="00B865AA">
        <w:tab/>
      </w:r>
      <w:r w:rsidR="00B865AA" w:rsidRPr="00B865AA">
        <w:tab/>
      </w:r>
      <w:r w:rsidR="00B865AA" w:rsidRPr="00B865AA">
        <w:tab/>
      </w:r>
      <w:r w:rsidRPr="00B865AA">
        <w:t>text</w:t>
      </w:r>
    </w:p>
    <w:p w:rsidR="00745E68" w:rsidRPr="00B865AA" w:rsidRDefault="00B865AA" w:rsidP="00745E68">
      <w:pPr>
        <w:pStyle w:val="NoSpacing"/>
      </w:pPr>
      <w:r w:rsidRPr="00B865AA">
        <w:t>Surname</w:t>
      </w:r>
      <w:r w:rsidRPr="00B865AA">
        <w:tab/>
      </w:r>
      <w:r w:rsidRPr="00B865AA">
        <w:tab/>
      </w:r>
      <w:r w:rsidRPr="00B865AA">
        <w:tab/>
      </w:r>
      <w:r>
        <w:tab/>
      </w:r>
      <w:r w:rsidRPr="00B865AA">
        <w:t xml:space="preserve">text </w:t>
      </w:r>
    </w:p>
    <w:p w:rsidR="00B865AA" w:rsidRPr="00B865AA" w:rsidRDefault="00B865AA" w:rsidP="00745E68">
      <w:pPr>
        <w:pStyle w:val="NoSpacing"/>
      </w:pPr>
      <w:r w:rsidRPr="00B865AA">
        <w:t>Address</w:t>
      </w:r>
      <w:r w:rsidRPr="00B865AA">
        <w:tab/>
      </w:r>
      <w:r w:rsidRPr="00B865AA">
        <w:tab/>
      </w:r>
      <w:r w:rsidRPr="00B865AA">
        <w:tab/>
      </w:r>
      <w:r>
        <w:tab/>
      </w:r>
      <w:r w:rsidRPr="00B865AA">
        <w:t xml:space="preserve">text </w:t>
      </w:r>
    </w:p>
    <w:p w:rsidR="00B865AA" w:rsidRPr="00B865AA" w:rsidRDefault="00B865AA" w:rsidP="00745E68">
      <w:pPr>
        <w:pStyle w:val="NoSpacing"/>
      </w:pPr>
      <w:r w:rsidRPr="00B865AA">
        <w:t>Phone number</w:t>
      </w:r>
      <w:r w:rsidRPr="00B865AA">
        <w:tab/>
      </w:r>
      <w:r w:rsidRPr="00B865AA">
        <w:tab/>
      </w:r>
      <w:r w:rsidRPr="00B865AA">
        <w:tab/>
        <w:t xml:space="preserve">numerical </w:t>
      </w:r>
    </w:p>
    <w:p w:rsidR="00B865AA" w:rsidRPr="00B865AA" w:rsidRDefault="00B865AA" w:rsidP="00745E68">
      <w:pPr>
        <w:pStyle w:val="NoSpacing"/>
      </w:pPr>
      <w:r w:rsidRPr="00B865AA">
        <w:t xml:space="preserve">Customer 18 or not </w:t>
      </w:r>
      <w:r w:rsidRPr="00B865AA">
        <w:tab/>
      </w:r>
      <w:r w:rsidRPr="00B865AA">
        <w:tab/>
        <w:t xml:space="preserve">text </w:t>
      </w:r>
    </w:p>
    <w:p w:rsidR="00B865AA" w:rsidRPr="00B865AA" w:rsidRDefault="00B865AA" w:rsidP="00745E68">
      <w:pPr>
        <w:pStyle w:val="NoSpacing"/>
      </w:pPr>
      <w:r w:rsidRPr="00B865AA">
        <w:t>Film most recently borrowed</w:t>
      </w:r>
      <w:r w:rsidRPr="00B865AA">
        <w:tab/>
        <w:t xml:space="preserve">text </w:t>
      </w:r>
    </w:p>
    <w:p w:rsidR="00D65B5B" w:rsidRDefault="00B865AA" w:rsidP="00D65B5B">
      <w:pPr>
        <w:pStyle w:val="NoSpacing"/>
      </w:pPr>
      <w:r w:rsidRPr="00B865AA">
        <w:t>Number of films borrowed</w:t>
      </w:r>
      <w:r w:rsidRPr="00B865AA">
        <w:tab/>
      </w:r>
      <w:r>
        <w:tab/>
      </w:r>
      <w:r w:rsidRPr="00B865AA">
        <w:t xml:space="preserve">numerical </w:t>
      </w:r>
    </w:p>
    <w:p w:rsidR="00D65B5B" w:rsidRDefault="00D65B5B" w:rsidP="00D65B5B">
      <w:pPr>
        <w:pStyle w:val="NoSpacing"/>
      </w:pPr>
    </w:p>
    <w:p w:rsidR="00BA577F" w:rsidRPr="00B865AA" w:rsidRDefault="00BA577F" w:rsidP="00D65B5B">
      <w:pPr>
        <w:pStyle w:val="NoSpacing"/>
      </w:pPr>
      <w:r w:rsidRPr="00B865AA">
        <w:t xml:space="preserve">She finds there is a problem transferring the data from the </w:t>
      </w:r>
      <w:r w:rsidRPr="00B865AA">
        <w:rPr>
          <w:b/>
          <w:bCs/>
        </w:rPr>
        <w:t>CD</w:t>
      </w:r>
      <w:r w:rsidRPr="00B865AA">
        <w:t xml:space="preserve"> card file. The problem is related to the structure of the data on the card which is inconsistent with that of a “flat-file”.</w:t>
      </w:r>
    </w:p>
    <w:p w:rsidR="00014E1E" w:rsidRDefault="00014E1E" w:rsidP="00D65B5B">
      <w:pPr>
        <w:pStyle w:val="NoSpacing"/>
      </w:pPr>
    </w:p>
    <w:p w:rsidR="00D65B5B" w:rsidRDefault="00D65B5B" w:rsidP="00D65B5B">
      <w:pPr>
        <w:pStyle w:val="NoSpacing"/>
      </w:pPr>
      <w:r>
        <w:t>The problem is that the structure of the CD is not consistant and might contain some wrong data information which will make the data incorrect. Because flat files contain rows and columns that has no repeating groups whereas some groups will need to be repeated like surnames and names.</w:t>
      </w:r>
    </w:p>
    <w:p w:rsidR="00BA577F" w:rsidRPr="00B865AA" w:rsidRDefault="00BA577F" w:rsidP="00D65B5B">
      <w:pPr>
        <w:pStyle w:val="NoSpacing"/>
      </w:pPr>
    </w:p>
    <w:p w:rsidR="00BA577F" w:rsidRPr="00B865AA" w:rsidRDefault="00BA577F" w:rsidP="00D65B5B">
      <w:pPr>
        <w:pStyle w:val="NoSpacing"/>
      </w:pPr>
      <w:r w:rsidRPr="00B865AA">
        <w:t xml:space="preserve">Mary cannot decide how to set up the </w:t>
      </w:r>
      <w:r w:rsidRPr="00B865AA">
        <w:rPr>
          <w:b/>
          <w:bCs/>
        </w:rPr>
        <w:t>loan</w:t>
      </w:r>
      <w:r w:rsidRPr="00B865AA">
        <w:t xml:space="preserve"> file. She realises that to be able to quickly identify and cont</w:t>
      </w:r>
      <w:r w:rsidR="006A6695" w:rsidRPr="00B865AA">
        <w:t xml:space="preserve">act customers with overdue CDs </w:t>
      </w:r>
      <w:r w:rsidRPr="00B865AA">
        <w:t xml:space="preserve">she might need to store details such as name, address, phone in the loans file as well as the customers file. Her friend advises that she should avoid data redundancy where possible. </w:t>
      </w:r>
    </w:p>
    <w:p w:rsidR="00BA577F" w:rsidRPr="00B865AA" w:rsidRDefault="00BA577F">
      <w:pPr>
        <w:tabs>
          <w:tab w:val="left" w:pos="850"/>
        </w:tabs>
      </w:pPr>
    </w:p>
    <w:p w:rsidR="00D65B5B" w:rsidRDefault="00D65B5B" w:rsidP="00D65B5B">
      <w:pPr>
        <w:numPr>
          <w:ilvl w:val="0"/>
          <w:numId w:val="4"/>
        </w:numPr>
        <w:tabs>
          <w:tab w:val="left" w:pos="850"/>
          <w:tab w:val="right" w:pos="8505"/>
        </w:tabs>
      </w:pPr>
      <w:r>
        <w:t>D</w:t>
      </w:r>
      <w:r w:rsidR="00BA577F" w:rsidRPr="00B865AA">
        <w:t>ata redundancy</w:t>
      </w:r>
      <w:r>
        <w:t xml:space="preserve"> means that building in extra items that are not strictly necessary for something to function.</w:t>
      </w:r>
    </w:p>
    <w:p w:rsidR="00BA577F" w:rsidRPr="00B865AA" w:rsidRDefault="00196652" w:rsidP="00196652">
      <w:pPr>
        <w:numPr>
          <w:ilvl w:val="0"/>
          <w:numId w:val="4"/>
        </w:numPr>
        <w:tabs>
          <w:tab w:val="left" w:pos="850"/>
          <w:tab w:val="right" w:pos="8505"/>
        </w:tabs>
        <w:spacing w:before="240"/>
      </w:pPr>
      <w:r>
        <w:t>Data redundancy should be avoided so that there is not too much information on the computer and this will save room for other things. By</w:t>
      </w:r>
      <w:r w:rsidR="00FD314C">
        <w:t xml:space="preserve"> not using too many extra fields</w:t>
      </w:r>
      <w:r>
        <w:t xml:space="preserve"> this will save confusion on the data base.  </w:t>
      </w:r>
      <w:r w:rsidR="00BA577F" w:rsidRPr="00B865AA">
        <w:tab/>
      </w:r>
    </w:p>
    <w:p w:rsidR="00FD314C" w:rsidRDefault="00FD314C" w:rsidP="00FD314C">
      <w:pPr>
        <w:pStyle w:val="NoSpacing"/>
      </w:pPr>
    </w:p>
    <w:p w:rsidR="00FD314C" w:rsidRDefault="00FD314C" w:rsidP="00FD314C">
      <w:pPr>
        <w:pStyle w:val="NoSpacing"/>
      </w:pPr>
      <w:r>
        <w:t xml:space="preserve">The fields that Mary must include in the loans file is: </w:t>
      </w:r>
    </w:p>
    <w:p w:rsidR="00FD314C" w:rsidRDefault="00BA577F" w:rsidP="00FD314C">
      <w:pPr>
        <w:pStyle w:val="NoSpacing"/>
        <w:numPr>
          <w:ilvl w:val="0"/>
          <w:numId w:val="6"/>
        </w:numPr>
      </w:pPr>
      <w:r w:rsidRPr="00B865AA">
        <w:t>CD Title</w:t>
      </w:r>
    </w:p>
    <w:p w:rsidR="00FD314C" w:rsidRDefault="00FD314C" w:rsidP="00FD314C">
      <w:pPr>
        <w:pStyle w:val="NoSpacing"/>
        <w:numPr>
          <w:ilvl w:val="0"/>
          <w:numId w:val="6"/>
        </w:numPr>
      </w:pPr>
      <w:r>
        <w:t xml:space="preserve">Preformer </w:t>
      </w:r>
    </w:p>
    <w:p w:rsidR="00FD314C" w:rsidRDefault="00FD314C" w:rsidP="00FD314C">
      <w:pPr>
        <w:pStyle w:val="NoSpacing"/>
        <w:numPr>
          <w:ilvl w:val="0"/>
          <w:numId w:val="6"/>
        </w:numPr>
      </w:pPr>
      <w:r>
        <w:t>Cateogory</w:t>
      </w:r>
    </w:p>
    <w:p w:rsidR="00FD314C" w:rsidRDefault="00FD314C" w:rsidP="00FD314C">
      <w:pPr>
        <w:pStyle w:val="NoSpacing"/>
        <w:numPr>
          <w:ilvl w:val="0"/>
          <w:numId w:val="6"/>
        </w:numPr>
      </w:pPr>
      <w:r>
        <w:t xml:space="preserve">Released by </w:t>
      </w:r>
    </w:p>
    <w:p w:rsidR="00FD314C" w:rsidRDefault="00FD314C" w:rsidP="00FD314C">
      <w:pPr>
        <w:pStyle w:val="NoSpacing"/>
        <w:numPr>
          <w:ilvl w:val="0"/>
          <w:numId w:val="6"/>
        </w:numPr>
      </w:pPr>
      <w:r>
        <w:lastRenderedPageBreak/>
        <w:t xml:space="preserve">Date purchased </w:t>
      </w:r>
    </w:p>
    <w:p w:rsidR="00FD314C" w:rsidRDefault="00FD314C" w:rsidP="00FD314C">
      <w:pPr>
        <w:pStyle w:val="NoSpacing"/>
        <w:numPr>
          <w:ilvl w:val="0"/>
          <w:numId w:val="6"/>
        </w:numPr>
      </w:pPr>
      <w:r>
        <w:t xml:space="preserve">Cost </w:t>
      </w:r>
    </w:p>
    <w:p w:rsidR="00FD314C" w:rsidRDefault="00FD314C" w:rsidP="00FD314C">
      <w:pPr>
        <w:pStyle w:val="NoSpacing"/>
        <w:numPr>
          <w:ilvl w:val="0"/>
          <w:numId w:val="6"/>
        </w:numPr>
      </w:pPr>
      <w:r>
        <w:t xml:space="preserve">Borrowed by </w:t>
      </w:r>
    </w:p>
    <w:p w:rsidR="00FD314C" w:rsidRDefault="00FD314C" w:rsidP="00FD314C">
      <w:pPr>
        <w:pStyle w:val="NoSpacing"/>
        <w:numPr>
          <w:ilvl w:val="0"/>
          <w:numId w:val="6"/>
        </w:numPr>
      </w:pPr>
      <w:r>
        <w:t>Number of copies in store</w:t>
      </w:r>
    </w:p>
    <w:p w:rsidR="00BA577F" w:rsidRPr="00B865AA" w:rsidRDefault="00BA577F" w:rsidP="00FD314C">
      <w:pPr>
        <w:pStyle w:val="NoSpacing"/>
      </w:pPr>
      <w:r w:rsidRPr="00B865AA">
        <w:tab/>
      </w:r>
    </w:p>
    <w:p w:rsidR="00BA577F" w:rsidRPr="00B865AA" w:rsidRDefault="00BA577F">
      <w:pPr>
        <w:tabs>
          <w:tab w:val="left" w:pos="850"/>
          <w:tab w:val="right" w:pos="8505"/>
        </w:tabs>
      </w:pPr>
      <w:r w:rsidRPr="00B865AA">
        <w:t>Mary finds that there are still a number of problems. To print a list of the titles of the most popular CDs, requires her to access the loans file to get the CD number and then the CDs file to get the title and artist. She has heard that a relational database would allow her to do such a task much more simply.</w:t>
      </w:r>
    </w:p>
    <w:p w:rsidR="00FD314C" w:rsidRDefault="00FD314C" w:rsidP="00FD314C">
      <w:pPr>
        <w:tabs>
          <w:tab w:val="left" w:pos="850"/>
          <w:tab w:val="left" w:pos="1215"/>
          <w:tab w:val="right" w:pos="8505"/>
        </w:tabs>
      </w:pPr>
    </w:p>
    <w:p w:rsidR="00BA577F" w:rsidRPr="00B865AA" w:rsidRDefault="00FD314C" w:rsidP="00FD314C">
      <w:pPr>
        <w:tabs>
          <w:tab w:val="left" w:pos="850"/>
          <w:tab w:val="left" w:pos="1215"/>
          <w:tab w:val="right" w:pos="8505"/>
        </w:tabs>
      </w:pPr>
      <w:r>
        <w:t xml:space="preserve">A relational database will help solve Marys problem because a layout could be made that said the most popular Cd’s on it. This can be accessed from the home page, where there would be a link. </w:t>
      </w:r>
    </w:p>
    <w:p w:rsidR="00BA577F" w:rsidRPr="00B865AA" w:rsidRDefault="00BA577F">
      <w:pPr>
        <w:tabs>
          <w:tab w:val="left" w:pos="850"/>
          <w:tab w:val="right" w:pos="8505"/>
        </w:tabs>
        <w:ind w:left="360"/>
      </w:pPr>
    </w:p>
    <w:p w:rsidR="00BA577F" w:rsidRPr="00B865AA" w:rsidRDefault="00BA577F" w:rsidP="00FD314C">
      <w:pPr>
        <w:tabs>
          <w:tab w:val="left" w:pos="850"/>
          <w:tab w:val="right" w:pos="8505"/>
        </w:tabs>
      </w:pPr>
      <w:r w:rsidRPr="00B865AA">
        <w:t>A relational database is to consist of three tables:</w:t>
      </w:r>
    </w:p>
    <w:p w:rsidR="00BA577F" w:rsidRPr="00B865AA" w:rsidRDefault="00BA577F" w:rsidP="00FD314C">
      <w:pPr>
        <w:numPr>
          <w:ilvl w:val="0"/>
          <w:numId w:val="7"/>
        </w:numPr>
        <w:tabs>
          <w:tab w:val="left" w:pos="850"/>
          <w:tab w:val="right" w:pos="8505"/>
        </w:tabs>
      </w:pPr>
      <w:r w:rsidRPr="00B865AA">
        <w:t>Athletes, contains details about each athlete, (ID, firstname, surname, country)</w:t>
      </w:r>
    </w:p>
    <w:p w:rsidR="00BA577F" w:rsidRPr="00B865AA" w:rsidRDefault="00BA577F" w:rsidP="00FD314C">
      <w:pPr>
        <w:numPr>
          <w:ilvl w:val="0"/>
          <w:numId w:val="7"/>
        </w:numPr>
        <w:tabs>
          <w:tab w:val="left" w:pos="850"/>
          <w:tab w:val="right" w:pos="8505"/>
        </w:tabs>
      </w:pPr>
      <w:r w:rsidRPr="00B865AA">
        <w:t>Events, contains details about each event, (ID, eventname, sport, venue)</w:t>
      </w:r>
    </w:p>
    <w:p w:rsidR="00BA577F" w:rsidRPr="00B865AA" w:rsidRDefault="00BA577F" w:rsidP="00FD314C">
      <w:pPr>
        <w:numPr>
          <w:ilvl w:val="0"/>
          <w:numId w:val="7"/>
        </w:numPr>
        <w:tabs>
          <w:tab w:val="left" w:pos="850"/>
          <w:tab w:val="right" w:pos="8505"/>
        </w:tabs>
      </w:pPr>
      <w:r w:rsidRPr="00B865AA">
        <w:t>Program, contains details about who is in each event and when it is on, (athlete</w:t>
      </w:r>
      <w:r w:rsidR="00FD314C">
        <w:t xml:space="preserve"> </w:t>
      </w:r>
      <w:r w:rsidRPr="00B865AA">
        <w:t>ID, eventide, date, time)</w:t>
      </w:r>
    </w:p>
    <w:p w:rsidR="00BA577F" w:rsidRPr="00B865AA" w:rsidRDefault="00BA577F">
      <w:pPr>
        <w:tabs>
          <w:tab w:val="left" w:pos="850"/>
          <w:tab w:val="right" w:pos="8505"/>
        </w:tabs>
        <w:ind w:left="360"/>
      </w:pPr>
    </w:p>
    <w:p w:rsidR="00BA577F" w:rsidRPr="00B865AA" w:rsidRDefault="00BA577F">
      <w:pPr>
        <w:tabs>
          <w:tab w:val="left" w:pos="850"/>
          <w:tab w:val="right" w:pos="8505"/>
        </w:tabs>
        <w:ind w:left="360"/>
      </w:pPr>
      <w:r w:rsidRPr="00B865AA">
        <w:t>Use the diagram below to show the relationship between the three tables.</w:t>
      </w:r>
    </w:p>
    <w:p w:rsidR="00BA577F" w:rsidRPr="00B865AA" w:rsidRDefault="00BA577F">
      <w:pPr>
        <w:tabs>
          <w:tab w:val="left" w:pos="0"/>
          <w:tab w:val="center" w:pos="5102"/>
          <w:tab w:val="right" w:pos="9960"/>
          <w:tab w:val="right" w:pos="10490"/>
        </w:tabs>
      </w:pPr>
      <w:r w:rsidRPr="00B865AA">
        <w:tab/>
      </w:r>
    </w:p>
    <w:sectPr w:rsidR="00BA577F" w:rsidRPr="00B865AA" w:rsidSect="00BA577F">
      <w:headerReference w:type="default" r:id="rId7"/>
      <w:footerReference w:type="default" r:id="rId8"/>
      <w:pgSz w:w="11905" w:h="16838"/>
      <w:pgMar w:top="1418" w:right="1134" w:bottom="1418" w:left="1134"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6BF" w:rsidRDefault="001C26BF" w:rsidP="00BA577F">
      <w:r>
        <w:separator/>
      </w:r>
    </w:p>
  </w:endnote>
  <w:endnote w:type="continuationSeparator" w:id="1">
    <w:p w:rsidR="001C26BF" w:rsidRDefault="001C26BF" w:rsidP="00BA57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7F" w:rsidRDefault="00F270CC">
    <w:pPr>
      <w:tabs>
        <w:tab w:val="center" w:pos="5102"/>
        <w:tab w:val="right" w:pos="10490"/>
      </w:tabs>
      <w:rPr>
        <w:rFonts w:cstheme="minorBidi"/>
        <w:kern w:val="0"/>
        <w:sz w:val="16"/>
        <w:szCs w:val="16"/>
        <w:lang w:val="en-US"/>
      </w:rPr>
    </w:pPr>
    <w:r>
      <w:rPr>
        <w:rFonts w:cstheme="minorBidi"/>
        <w:kern w:val="0"/>
        <w:sz w:val="16"/>
        <w:szCs w:val="16"/>
        <w:lang w:val="en-US"/>
      </w:rPr>
      <w:fldChar w:fldCharType="begin"/>
    </w:r>
    <w:r w:rsidR="00BA577F">
      <w:rPr>
        <w:rFonts w:cstheme="minorBidi"/>
        <w:kern w:val="0"/>
        <w:sz w:val="16"/>
        <w:szCs w:val="16"/>
        <w:lang w:val="en-US"/>
      </w:rPr>
      <w:instrText>FILENAME</w:instrText>
    </w:r>
    <w:r>
      <w:rPr>
        <w:rFonts w:cstheme="minorBidi"/>
        <w:kern w:val="0"/>
        <w:sz w:val="16"/>
        <w:szCs w:val="16"/>
        <w:lang w:val="en-US"/>
      </w:rPr>
      <w:fldChar w:fldCharType="separate"/>
    </w:r>
    <w:r w:rsidR="00BA577F">
      <w:rPr>
        <w:rFonts w:cstheme="minorBidi"/>
        <w:kern w:val="0"/>
        <w:sz w:val="16"/>
        <w:szCs w:val="16"/>
        <w:lang w:val="en-US"/>
      </w:rPr>
      <w:t>relationaldbs.wps</w:t>
    </w:r>
    <w:r>
      <w:rPr>
        <w:rFonts w:cstheme="minorBidi"/>
        <w:kern w:val="0"/>
        <w:sz w:val="16"/>
        <w:szCs w:val="16"/>
        <w:lang w:val="en-US"/>
      </w:rPr>
      <w:fldChar w:fldCharType="end"/>
    </w:r>
    <w:r w:rsidR="00BA577F">
      <w:rPr>
        <w:rFonts w:cstheme="minorBidi"/>
        <w:kern w:val="0"/>
        <w:sz w:val="16"/>
        <w:szCs w:val="16"/>
        <w:lang w:val="en-US"/>
      </w:rPr>
      <w:t xml:space="preserve">, </w:t>
    </w:r>
    <w:r w:rsidR="00BA577F">
      <w:rPr>
        <w:rFonts w:cstheme="minorBidi"/>
        <w:kern w:val="0"/>
        <w:sz w:val="16"/>
        <w:szCs w:val="16"/>
        <w:lang w:val="en-US"/>
      </w:rPr>
      <w:pgNum/>
    </w:r>
  </w:p>
  <w:p w:rsidR="00BA577F" w:rsidRDefault="00BA577F">
    <w:pPr>
      <w:tabs>
        <w:tab w:val="center" w:pos="5102"/>
        <w:tab w:val="right" w:pos="1049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6BF" w:rsidRDefault="001C26BF" w:rsidP="00BA577F">
      <w:r>
        <w:separator/>
      </w:r>
    </w:p>
  </w:footnote>
  <w:footnote w:type="continuationSeparator" w:id="1">
    <w:p w:rsidR="001C26BF" w:rsidRDefault="001C26BF" w:rsidP="00BA57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7F" w:rsidRDefault="00BA577F">
    <w:pPr>
      <w:tabs>
        <w:tab w:val="center" w:pos="4818"/>
        <w:tab w:val="right" w:pos="9637"/>
      </w:tabs>
      <w:rPr>
        <w:rFonts w:cstheme="minorBidi"/>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DB7"/>
    <w:multiLevelType w:val="hybridMultilevel"/>
    <w:tmpl w:val="B3AEB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F87C71"/>
    <w:multiLevelType w:val="hybridMultilevel"/>
    <w:tmpl w:val="B6186B40"/>
    <w:lvl w:ilvl="0" w:tplc="2F4E456C">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7837B71"/>
    <w:multiLevelType w:val="hybridMultilevel"/>
    <w:tmpl w:val="049E64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02617A5"/>
    <w:multiLevelType w:val="hybridMultilevel"/>
    <w:tmpl w:val="60A4D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B797DAA"/>
    <w:multiLevelType w:val="hybridMultilevel"/>
    <w:tmpl w:val="A1BC2198"/>
    <w:lvl w:ilvl="0" w:tplc="C02CF8E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C9E4023"/>
    <w:multiLevelType w:val="hybridMultilevel"/>
    <w:tmpl w:val="7DF826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92C6DFF"/>
    <w:multiLevelType w:val="hybridMultilevel"/>
    <w:tmpl w:val="23887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BA577F"/>
    <w:rsid w:val="00014E1E"/>
    <w:rsid w:val="00196652"/>
    <w:rsid w:val="001C26BF"/>
    <w:rsid w:val="00335BEF"/>
    <w:rsid w:val="00427286"/>
    <w:rsid w:val="005A72A6"/>
    <w:rsid w:val="006A6695"/>
    <w:rsid w:val="00745E68"/>
    <w:rsid w:val="00A478EC"/>
    <w:rsid w:val="00B865AA"/>
    <w:rsid w:val="00BA577F"/>
    <w:rsid w:val="00BF12B6"/>
    <w:rsid w:val="00C45813"/>
    <w:rsid w:val="00D65B5B"/>
    <w:rsid w:val="00F07C4C"/>
    <w:rsid w:val="00F270CC"/>
    <w:rsid w:val="00FD314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286"/>
    <w:pPr>
      <w:widowControl w:val="0"/>
      <w:overflowPunct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5E68"/>
    <w:pPr>
      <w:widowControl w:val="0"/>
      <w:overflowPunct w:val="0"/>
      <w:adjustRightInd w:val="0"/>
    </w:pPr>
    <w:rPr>
      <w:rFonts w:ascii="Times New Roman" w:hAnsi="Times New Roman"/>
      <w:kern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Jenna</cp:lastModifiedBy>
  <cp:revision>7</cp:revision>
  <dcterms:created xsi:type="dcterms:W3CDTF">2009-02-24T10:08:00Z</dcterms:created>
  <dcterms:modified xsi:type="dcterms:W3CDTF">2009-02-24T22:21:00Z</dcterms:modified>
</cp:coreProperties>
</file>